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41AF7" w14:textId="77777777" w:rsidR="004E6897" w:rsidRDefault="004E6897" w:rsidP="004E6897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200B374C" w14:textId="77777777" w:rsidR="004E6897" w:rsidRDefault="004E6897" w:rsidP="004E6897">
      <w:pPr>
        <w:pStyle w:val="Standard"/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14:paraId="69550F9C" w14:textId="77777777" w:rsidR="004E6897" w:rsidRDefault="004E6897" w:rsidP="004E6897">
      <w:pPr>
        <w:pStyle w:val="Standard"/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Uchwała Nr ……/…….</w:t>
      </w:r>
    </w:p>
    <w:p w14:paraId="7F44CBEE" w14:textId="77777777" w:rsidR="004E6897" w:rsidRDefault="004E6897" w:rsidP="004E6897">
      <w:pPr>
        <w:pStyle w:val="Standard"/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Zebrania Wiejskiego Sołectwa …………………………..</w:t>
      </w:r>
    </w:p>
    <w:p w14:paraId="0D5057C2" w14:textId="77777777" w:rsidR="004E6897" w:rsidRDefault="004E6897" w:rsidP="004E6897">
      <w:pPr>
        <w:pStyle w:val="Standard"/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z dnia …………………..</w:t>
      </w:r>
    </w:p>
    <w:p w14:paraId="5E436F56" w14:textId="77777777" w:rsidR="004E6897" w:rsidRDefault="004E6897" w:rsidP="004E6897">
      <w:pPr>
        <w:pStyle w:val="Standard"/>
        <w:autoSpaceDE w:val="0"/>
        <w:rPr>
          <w:rFonts w:eastAsia="Times New Roman" w:cs="Times New Roman"/>
          <w:b/>
          <w:bCs/>
          <w:sz w:val="26"/>
          <w:szCs w:val="26"/>
        </w:rPr>
      </w:pPr>
    </w:p>
    <w:p w14:paraId="5C13297B" w14:textId="77777777" w:rsidR="004E6897" w:rsidRDefault="004E6897" w:rsidP="004E6897">
      <w:pPr>
        <w:pStyle w:val="Standard"/>
        <w:autoSpaceDE w:val="0"/>
        <w:rPr>
          <w:rFonts w:eastAsia="Times New Roman" w:cs="Times New Roman"/>
          <w:b/>
          <w:bCs/>
          <w:sz w:val="26"/>
          <w:szCs w:val="26"/>
        </w:rPr>
      </w:pPr>
    </w:p>
    <w:p w14:paraId="662B3B75" w14:textId="77777777" w:rsidR="004E6897" w:rsidRDefault="004E6897" w:rsidP="004E6897">
      <w:pPr>
        <w:pStyle w:val="Standard"/>
        <w:autoSpaceDE w:val="0"/>
        <w:rPr>
          <w:rFonts w:eastAsia="Times New Roman" w:cs="Times New Roman"/>
          <w:b/>
          <w:bCs/>
          <w:sz w:val="26"/>
          <w:szCs w:val="26"/>
        </w:rPr>
      </w:pPr>
    </w:p>
    <w:p w14:paraId="2394E74D" w14:textId="77777777" w:rsidR="004E6897" w:rsidRDefault="004E6897" w:rsidP="004E6897">
      <w:pPr>
        <w:pStyle w:val="Standard"/>
        <w:autoSpaceDE w:val="0"/>
        <w:rPr>
          <w:rFonts w:eastAsia="Times New Roman" w:cs="Times New Roman"/>
          <w:b/>
          <w:bCs/>
          <w:sz w:val="26"/>
          <w:szCs w:val="26"/>
        </w:rPr>
      </w:pPr>
    </w:p>
    <w:p w14:paraId="227A28C0" w14:textId="77777777" w:rsidR="004E6897" w:rsidRDefault="004E6897" w:rsidP="004E6897">
      <w:pPr>
        <w:pStyle w:val="Standard"/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w sprawie uchwalenia wniosku o przyznanie środków z funduszu sołeckiego</w:t>
      </w:r>
    </w:p>
    <w:p w14:paraId="437A14EF" w14:textId="77777777" w:rsidR="004E6897" w:rsidRDefault="004E6897" w:rsidP="004E6897">
      <w:pPr>
        <w:pStyle w:val="Standard"/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14:paraId="3D81DDBB" w14:textId="77777777" w:rsidR="004E6897" w:rsidRDefault="004E6897" w:rsidP="004E6897">
      <w:pPr>
        <w:pStyle w:val="Standard"/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14:paraId="3A241EA8" w14:textId="77777777" w:rsidR="004E6897" w:rsidRDefault="004E6897" w:rsidP="004E6897">
      <w:pPr>
        <w:pStyle w:val="Standard"/>
        <w:autoSpaceDE w:val="0"/>
        <w:jc w:val="center"/>
        <w:rPr>
          <w:rFonts w:eastAsia="Times New Roman" w:cs="Times New Roman"/>
          <w:b/>
          <w:bCs/>
          <w:sz w:val="26"/>
          <w:szCs w:val="26"/>
        </w:rPr>
      </w:pPr>
    </w:p>
    <w:p w14:paraId="16B8F710" w14:textId="77777777" w:rsidR="004E6897" w:rsidRDefault="004E6897" w:rsidP="004E6897">
      <w:pPr>
        <w:pStyle w:val="Standard"/>
        <w:autoSpaceDE w:val="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Na podstawie art.5 ust.2 ustawy z dnia 21 lutego 2014 r. o funduszu sołeckim (Dz. U. z 2014 r., poz. 301) – Zebranie Wiejskie Sołectwa............................. postanawia co następuje:</w:t>
      </w:r>
    </w:p>
    <w:p w14:paraId="50EAE718" w14:textId="77777777" w:rsidR="004E6897" w:rsidRDefault="004E6897" w:rsidP="004E6897">
      <w:pPr>
        <w:pStyle w:val="Standard"/>
        <w:autoSpaceDE w:val="0"/>
        <w:rPr>
          <w:rFonts w:eastAsia="Times New Roman" w:cs="Times New Roman"/>
          <w:sz w:val="26"/>
          <w:szCs w:val="26"/>
        </w:rPr>
      </w:pPr>
    </w:p>
    <w:p w14:paraId="5EB06C18" w14:textId="77777777" w:rsidR="004E6897" w:rsidRDefault="004E6897" w:rsidP="004E6897">
      <w:pPr>
        <w:pStyle w:val="Standard"/>
        <w:autoSpaceDE w:val="0"/>
        <w:rPr>
          <w:rFonts w:eastAsia="Times New Roman" w:cs="Times New Roman"/>
          <w:sz w:val="26"/>
          <w:szCs w:val="26"/>
        </w:rPr>
      </w:pPr>
    </w:p>
    <w:p w14:paraId="312FAF88" w14:textId="77777777" w:rsidR="004E6897" w:rsidRPr="00963DA6" w:rsidRDefault="004E6897" w:rsidP="004E6897">
      <w:pPr>
        <w:pStyle w:val="Standard"/>
        <w:autoSpaceDE w:val="0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§ 1. </w:t>
      </w:r>
      <w:r>
        <w:rPr>
          <w:rFonts w:eastAsia="Times New Roman" w:cs="Times New Roman"/>
          <w:sz w:val="26"/>
          <w:szCs w:val="26"/>
        </w:rPr>
        <w:t>Uchwala si</w:t>
      </w:r>
      <w:r>
        <w:rPr>
          <w:rFonts w:eastAsia="TimesNewRoman" w:cs="TimesNewRoman"/>
          <w:sz w:val="26"/>
          <w:szCs w:val="26"/>
        </w:rPr>
        <w:t xml:space="preserve">ę </w:t>
      </w:r>
      <w:r>
        <w:rPr>
          <w:rFonts w:eastAsia="Times New Roman" w:cs="Times New Roman"/>
          <w:sz w:val="26"/>
          <w:szCs w:val="26"/>
        </w:rPr>
        <w:t>wniosek o przyznanie środków z funduszu sołeckiego, wyodrębnionego w bud</w:t>
      </w:r>
      <w:r>
        <w:rPr>
          <w:rFonts w:eastAsia="TimesNewRoman" w:cs="TimesNewRoman"/>
          <w:sz w:val="26"/>
          <w:szCs w:val="26"/>
        </w:rPr>
        <w:t>ż</w:t>
      </w:r>
      <w:r>
        <w:rPr>
          <w:rFonts w:eastAsia="Times New Roman" w:cs="Times New Roman"/>
          <w:sz w:val="26"/>
          <w:szCs w:val="26"/>
        </w:rPr>
        <w:t xml:space="preserve">ecie Gminy Blizanów na rok…………..........., </w:t>
      </w:r>
      <w:r>
        <w:rPr>
          <w:rFonts w:eastAsia="Times New Roman" w:cs="Times New Roman"/>
          <w:sz w:val="26"/>
          <w:szCs w:val="26"/>
        </w:rPr>
        <w:br/>
        <w:t>na realizacj</w:t>
      </w:r>
      <w:r>
        <w:rPr>
          <w:rFonts w:eastAsia="TimesNewRoman" w:cs="TimesNewRoman"/>
          <w:sz w:val="26"/>
          <w:szCs w:val="26"/>
        </w:rPr>
        <w:t xml:space="preserve">ę </w:t>
      </w:r>
      <w:r>
        <w:rPr>
          <w:rFonts w:eastAsia="Times New Roman" w:cs="Times New Roman"/>
          <w:sz w:val="26"/>
          <w:szCs w:val="26"/>
        </w:rPr>
        <w:t>zada</w:t>
      </w:r>
      <w:r>
        <w:rPr>
          <w:rFonts w:eastAsia="TimesNewRoman" w:cs="TimesNewRoman"/>
          <w:sz w:val="26"/>
          <w:szCs w:val="26"/>
        </w:rPr>
        <w:t xml:space="preserve">ń </w:t>
      </w:r>
      <w:r>
        <w:rPr>
          <w:rFonts w:eastAsia="Times New Roman" w:cs="Times New Roman"/>
          <w:sz w:val="26"/>
          <w:szCs w:val="26"/>
        </w:rPr>
        <w:t>służ</w:t>
      </w:r>
      <w:r>
        <w:rPr>
          <w:rFonts w:eastAsia="TimesNewRoman" w:cs="TimesNewRoman"/>
          <w:sz w:val="26"/>
          <w:szCs w:val="26"/>
        </w:rPr>
        <w:t>ą</w:t>
      </w:r>
      <w:r>
        <w:rPr>
          <w:rFonts w:eastAsia="Times New Roman" w:cs="Times New Roman"/>
          <w:sz w:val="26"/>
          <w:szCs w:val="26"/>
        </w:rPr>
        <w:t xml:space="preserve">cych poprawie warunków </w:t>
      </w:r>
      <w:r>
        <w:rPr>
          <w:rFonts w:eastAsia="TimesNewRoman" w:cs="TimesNewRoman"/>
          <w:sz w:val="26"/>
          <w:szCs w:val="26"/>
        </w:rPr>
        <w:t>ż</w:t>
      </w:r>
      <w:r>
        <w:rPr>
          <w:rFonts w:eastAsia="Times New Roman" w:cs="Times New Roman"/>
          <w:sz w:val="26"/>
          <w:szCs w:val="26"/>
        </w:rPr>
        <w:t>ycia mieszka</w:t>
      </w:r>
      <w:r>
        <w:rPr>
          <w:rFonts w:eastAsia="TimesNewRoman" w:cs="TimesNewRoman"/>
          <w:sz w:val="26"/>
          <w:szCs w:val="26"/>
        </w:rPr>
        <w:t>ń</w:t>
      </w:r>
      <w:r>
        <w:rPr>
          <w:rFonts w:eastAsia="Times New Roman" w:cs="Times New Roman"/>
          <w:sz w:val="26"/>
          <w:szCs w:val="26"/>
        </w:rPr>
        <w:t>ców – o treści stanowi</w:t>
      </w:r>
      <w:r>
        <w:rPr>
          <w:rFonts w:eastAsia="TimesNewRoman" w:cs="TimesNewRoman"/>
          <w:sz w:val="26"/>
          <w:szCs w:val="26"/>
        </w:rPr>
        <w:t>ą</w:t>
      </w:r>
      <w:r>
        <w:rPr>
          <w:rFonts w:eastAsia="Times New Roman" w:cs="Times New Roman"/>
          <w:sz w:val="26"/>
          <w:szCs w:val="26"/>
        </w:rPr>
        <w:t>cej zał</w:t>
      </w:r>
      <w:r>
        <w:rPr>
          <w:rFonts w:eastAsia="TimesNewRoman" w:cs="TimesNewRoman"/>
          <w:sz w:val="26"/>
          <w:szCs w:val="26"/>
        </w:rPr>
        <w:t>ą</w:t>
      </w:r>
      <w:r>
        <w:rPr>
          <w:rFonts w:eastAsia="Times New Roman" w:cs="Times New Roman"/>
          <w:sz w:val="26"/>
          <w:szCs w:val="26"/>
        </w:rPr>
        <w:t>cznik do niniejszej uchwały.</w:t>
      </w:r>
    </w:p>
    <w:p w14:paraId="0D6DD3F1" w14:textId="77777777" w:rsidR="004E6897" w:rsidRDefault="004E6897" w:rsidP="004E6897">
      <w:pPr>
        <w:pStyle w:val="Standard"/>
        <w:autoSpaceDE w:val="0"/>
        <w:rPr>
          <w:rFonts w:eastAsia="Times New Roman" w:cs="Times New Roman"/>
          <w:sz w:val="26"/>
          <w:szCs w:val="26"/>
        </w:rPr>
      </w:pPr>
    </w:p>
    <w:p w14:paraId="49688EBB" w14:textId="77777777" w:rsidR="004E6897" w:rsidRDefault="004E6897" w:rsidP="004E6897">
      <w:pPr>
        <w:pStyle w:val="Standard"/>
        <w:autoSpaceDE w:val="0"/>
        <w:rPr>
          <w:rFonts w:eastAsia="Times New Roman" w:cs="Times New Roman"/>
          <w:sz w:val="26"/>
          <w:szCs w:val="26"/>
        </w:rPr>
      </w:pPr>
    </w:p>
    <w:p w14:paraId="4B386F07" w14:textId="77777777" w:rsidR="004E6897" w:rsidRPr="00963DA6" w:rsidRDefault="004E6897" w:rsidP="004E6897">
      <w:pPr>
        <w:pStyle w:val="Standard"/>
        <w:autoSpaceDE w:val="0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§ 2. </w:t>
      </w:r>
      <w:r>
        <w:rPr>
          <w:rFonts w:eastAsia="Times New Roman" w:cs="Times New Roman"/>
          <w:sz w:val="26"/>
          <w:szCs w:val="26"/>
        </w:rPr>
        <w:t>Wykonanie uchwały powierza si</w:t>
      </w:r>
      <w:r>
        <w:rPr>
          <w:rFonts w:eastAsia="TimesNewRoman" w:cs="TimesNewRoman"/>
          <w:sz w:val="26"/>
          <w:szCs w:val="26"/>
        </w:rPr>
        <w:t xml:space="preserve">ę </w:t>
      </w:r>
      <w:r>
        <w:rPr>
          <w:rFonts w:eastAsia="Times New Roman" w:cs="Times New Roman"/>
          <w:sz w:val="26"/>
          <w:szCs w:val="26"/>
        </w:rPr>
        <w:t>Sołtysowi.</w:t>
      </w:r>
    </w:p>
    <w:p w14:paraId="4F084A3E" w14:textId="77777777" w:rsidR="004E6897" w:rsidRDefault="004E6897" w:rsidP="004E6897">
      <w:pPr>
        <w:pStyle w:val="Standard"/>
        <w:autoSpaceDE w:val="0"/>
        <w:rPr>
          <w:rFonts w:eastAsia="Times New Roman" w:cs="Times New Roman"/>
          <w:sz w:val="26"/>
          <w:szCs w:val="26"/>
        </w:rPr>
      </w:pPr>
    </w:p>
    <w:p w14:paraId="0C14F92E" w14:textId="77777777" w:rsidR="004E6897" w:rsidRDefault="004E6897" w:rsidP="004E6897">
      <w:pPr>
        <w:pStyle w:val="Standard"/>
        <w:autoSpaceDE w:val="0"/>
        <w:rPr>
          <w:rFonts w:eastAsia="Times New Roman" w:cs="Times New Roman"/>
          <w:sz w:val="26"/>
          <w:szCs w:val="26"/>
        </w:rPr>
      </w:pPr>
    </w:p>
    <w:p w14:paraId="1BA80639" w14:textId="77777777" w:rsidR="004E6897" w:rsidRPr="00963DA6" w:rsidRDefault="004E6897" w:rsidP="004E6897">
      <w:pPr>
        <w:pStyle w:val="Standard"/>
        <w:autoSpaceDE w:val="0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§ 3. </w:t>
      </w:r>
      <w:r>
        <w:rPr>
          <w:rFonts w:eastAsia="Times New Roman" w:cs="Times New Roman"/>
          <w:sz w:val="26"/>
          <w:szCs w:val="26"/>
        </w:rPr>
        <w:t xml:space="preserve">Uchwała wchodzi w </w:t>
      </w:r>
      <w:r>
        <w:rPr>
          <w:rFonts w:eastAsia="TimesNewRoman" w:cs="TimesNewRoman"/>
          <w:sz w:val="26"/>
          <w:szCs w:val="26"/>
        </w:rPr>
        <w:t>ż</w:t>
      </w:r>
      <w:r>
        <w:rPr>
          <w:rFonts w:eastAsia="Times New Roman" w:cs="Times New Roman"/>
          <w:sz w:val="26"/>
          <w:szCs w:val="26"/>
        </w:rPr>
        <w:t>ycie z dniem podj</w:t>
      </w:r>
      <w:r>
        <w:rPr>
          <w:rFonts w:eastAsia="TimesNewRoman" w:cs="TimesNewRoman"/>
          <w:sz w:val="26"/>
          <w:szCs w:val="26"/>
        </w:rPr>
        <w:t>ę</w:t>
      </w:r>
      <w:r>
        <w:rPr>
          <w:rFonts w:eastAsia="Times New Roman" w:cs="Times New Roman"/>
          <w:sz w:val="26"/>
          <w:szCs w:val="26"/>
        </w:rPr>
        <w:t>cia.</w:t>
      </w:r>
    </w:p>
    <w:p w14:paraId="18036824" w14:textId="77777777" w:rsidR="004E6897" w:rsidRDefault="004E6897" w:rsidP="004E6897">
      <w:pPr>
        <w:pStyle w:val="Standard"/>
        <w:autoSpaceDE w:val="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</w:p>
    <w:p w14:paraId="55BEDFBB" w14:textId="77777777" w:rsidR="004E6897" w:rsidRDefault="004E6897" w:rsidP="004E6897">
      <w:pPr>
        <w:pStyle w:val="Standard"/>
        <w:autoSpaceDE w:val="0"/>
        <w:rPr>
          <w:rFonts w:eastAsia="Times New Roman" w:cs="Times New Roman"/>
          <w:sz w:val="26"/>
          <w:szCs w:val="26"/>
        </w:rPr>
      </w:pPr>
    </w:p>
    <w:p w14:paraId="1699DAAF" w14:textId="77777777" w:rsidR="004E6897" w:rsidRDefault="004E6897" w:rsidP="004E6897">
      <w:pPr>
        <w:pStyle w:val="Standard"/>
        <w:autoSpaceDE w:val="0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</w:p>
    <w:p w14:paraId="27672592" w14:textId="77777777" w:rsidR="004E6897" w:rsidRDefault="004E6897" w:rsidP="004E6897">
      <w:pPr>
        <w:pStyle w:val="Standard"/>
        <w:autoSpaceDE w:val="0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………………………………………</w:t>
      </w:r>
    </w:p>
    <w:p w14:paraId="3B191C25" w14:textId="77777777" w:rsidR="004E6897" w:rsidRPr="002319E9" w:rsidRDefault="004E6897" w:rsidP="004E6897">
      <w:pPr>
        <w:pStyle w:val="Standard"/>
        <w:autoSpaceDE w:val="0"/>
        <w:jc w:val="center"/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</w:t>
      </w:r>
      <w:r w:rsidRPr="002319E9">
        <w:rPr>
          <w:rFonts w:eastAsia="Times New Roman" w:cs="Times New Roman"/>
          <w:sz w:val="22"/>
          <w:szCs w:val="26"/>
        </w:rPr>
        <w:t>(</w:t>
      </w:r>
      <w:r>
        <w:rPr>
          <w:rFonts w:eastAsia="Times New Roman" w:cs="Times New Roman"/>
          <w:iCs/>
          <w:sz w:val="22"/>
          <w:szCs w:val="26"/>
        </w:rPr>
        <w:t>podpis przewodniczącego spotkania</w:t>
      </w:r>
      <w:r w:rsidRPr="002319E9">
        <w:rPr>
          <w:rFonts w:eastAsia="Times New Roman" w:cs="Times New Roman"/>
          <w:iCs/>
          <w:sz w:val="22"/>
          <w:szCs w:val="26"/>
        </w:rPr>
        <w:t>)</w:t>
      </w:r>
      <w:r>
        <w:rPr>
          <w:rFonts w:eastAsia="Times New Roman" w:cs="Times New Roman"/>
          <w:iCs/>
          <w:sz w:val="22"/>
          <w:szCs w:val="26"/>
        </w:rPr>
        <w:t xml:space="preserve">  </w:t>
      </w:r>
    </w:p>
    <w:p w14:paraId="4D598391" w14:textId="77777777" w:rsidR="004E6897" w:rsidRDefault="004E6897" w:rsidP="004E6897">
      <w:pPr>
        <w:tabs>
          <w:tab w:val="left" w:pos="1470"/>
        </w:tabs>
        <w:rPr>
          <w:rFonts w:ascii="Times New Roman" w:hAnsi="Times New Roman" w:cs="Times New Roman"/>
          <w:sz w:val="24"/>
          <w:lang w:eastAsia="zh-CN" w:bidi="hi-IN"/>
        </w:rPr>
      </w:pPr>
    </w:p>
    <w:p w14:paraId="7E19407E" w14:textId="77777777" w:rsidR="004E6897" w:rsidRDefault="004E6897" w:rsidP="004E6897">
      <w:pPr>
        <w:tabs>
          <w:tab w:val="left" w:pos="1470"/>
        </w:tabs>
        <w:rPr>
          <w:rFonts w:ascii="Times New Roman" w:hAnsi="Times New Roman" w:cs="Times New Roman"/>
          <w:sz w:val="24"/>
          <w:lang w:eastAsia="zh-CN" w:bidi="hi-IN"/>
        </w:rPr>
      </w:pPr>
    </w:p>
    <w:p w14:paraId="29CC146A" w14:textId="77777777" w:rsidR="004E6897" w:rsidRDefault="004E6897" w:rsidP="004E6897">
      <w:pPr>
        <w:tabs>
          <w:tab w:val="left" w:pos="1470"/>
        </w:tabs>
        <w:rPr>
          <w:rFonts w:ascii="Times New Roman" w:hAnsi="Times New Roman" w:cs="Times New Roman"/>
          <w:sz w:val="24"/>
          <w:lang w:eastAsia="zh-CN" w:bidi="hi-IN"/>
        </w:rPr>
      </w:pPr>
    </w:p>
    <w:p w14:paraId="1D702C7D" w14:textId="77777777" w:rsidR="00CE3CA1" w:rsidRDefault="00CE3CA1"/>
    <w:sectPr w:rsidR="00CE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97"/>
    <w:rsid w:val="004E6897"/>
    <w:rsid w:val="00CE3CA1"/>
    <w:rsid w:val="00E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730B"/>
  <w15:chartTrackingRefBased/>
  <w15:docId w15:val="{BCD3C53B-0DA3-45C1-A86B-E749DB7E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8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68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Blizanów</dc:creator>
  <cp:keywords/>
  <dc:description/>
  <cp:lastModifiedBy>Urząd Gminy Blizanów</cp:lastModifiedBy>
  <cp:revision>1</cp:revision>
  <dcterms:created xsi:type="dcterms:W3CDTF">2024-08-26T11:12:00Z</dcterms:created>
  <dcterms:modified xsi:type="dcterms:W3CDTF">2024-08-26T11:12:00Z</dcterms:modified>
</cp:coreProperties>
</file>