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EF2" w:rsidRDefault="00153D9D" w:rsidP="00C347BB">
      <w:pPr>
        <w:pStyle w:val="Standard"/>
        <w:jc w:val="center"/>
        <w:rPr>
          <w:b/>
          <w:szCs w:val="24"/>
        </w:rPr>
      </w:pPr>
      <w:r w:rsidRPr="000A4858">
        <w:rPr>
          <w:b/>
          <w:szCs w:val="24"/>
        </w:rPr>
        <w:t>O</w:t>
      </w:r>
      <w:r w:rsidR="00826C0C">
        <w:rPr>
          <w:b/>
          <w:szCs w:val="24"/>
        </w:rPr>
        <w:t>BWIESZCZENIE</w:t>
      </w:r>
      <w:bookmarkStart w:id="0" w:name="_GoBack"/>
      <w:bookmarkEnd w:id="0"/>
    </w:p>
    <w:p w:rsidR="006F5E64" w:rsidRPr="000A4858" w:rsidRDefault="006F5E64" w:rsidP="00C347BB">
      <w:pPr>
        <w:pStyle w:val="Standard"/>
        <w:jc w:val="center"/>
        <w:rPr>
          <w:b/>
          <w:szCs w:val="24"/>
        </w:rPr>
      </w:pPr>
    </w:p>
    <w:p w:rsidR="000A4858" w:rsidRPr="006F5E64" w:rsidRDefault="007076F7" w:rsidP="006F5E64">
      <w:pPr>
        <w:pStyle w:val="Standard"/>
        <w:jc w:val="center"/>
        <w:rPr>
          <w:b/>
          <w:szCs w:val="24"/>
        </w:rPr>
      </w:pPr>
      <w:r w:rsidRPr="000A4858">
        <w:rPr>
          <w:b/>
          <w:szCs w:val="24"/>
        </w:rPr>
        <w:t xml:space="preserve">o </w:t>
      </w:r>
      <w:r w:rsidR="00153D9D" w:rsidRPr="000A4858">
        <w:rPr>
          <w:b/>
          <w:szCs w:val="24"/>
        </w:rPr>
        <w:t>wyłożeniu do publicznego wglądu projektu</w:t>
      </w:r>
      <w:r w:rsidR="00205AE4" w:rsidRPr="000A4858">
        <w:rPr>
          <w:b/>
          <w:szCs w:val="24"/>
        </w:rPr>
        <w:t>:</w:t>
      </w:r>
      <w:r w:rsidR="006F5E64">
        <w:rPr>
          <w:b/>
          <w:szCs w:val="24"/>
        </w:rPr>
        <w:t xml:space="preserve"> </w:t>
      </w:r>
      <w:r w:rsidR="006F5E64" w:rsidRPr="006F5E64">
        <w:rPr>
          <w:b/>
          <w:szCs w:val="24"/>
        </w:rPr>
        <w:t>„</w:t>
      </w:r>
      <w:r w:rsidR="006F5E64" w:rsidRPr="006F5E64">
        <w:rPr>
          <w:b/>
        </w:rPr>
        <w:t xml:space="preserve">Miejscowego planu zagospodarowania przestrzennego  </w:t>
      </w:r>
      <w:r w:rsidR="004B07F0">
        <w:rPr>
          <w:b/>
        </w:rPr>
        <w:t xml:space="preserve">dla działki o nr </w:t>
      </w:r>
      <w:proofErr w:type="spellStart"/>
      <w:r w:rsidR="004B07F0">
        <w:rPr>
          <w:b/>
        </w:rPr>
        <w:t>ewid</w:t>
      </w:r>
      <w:proofErr w:type="spellEnd"/>
      <w:r w:rsidR="004B07F0">
        <w:rPr>
          <w:b/>
        </w:rPr>
        <w:t>. 148/2 i 148/3 w Żegocinie”</w:t>
      </w:r>
    </w:p>
    <w:p w:rsidR="006F5E64" w:rsidRPr="000A4858" w:rsidRDefault="006F5E64" w:rsidP="004D5108">
      <w:pPr>
        <w:pStyle w:val="Standard"/>
        <w:jc w:val="center"/>
        <w:rPr>
          <w:szCs w:val="24"/>
        </w:rPr>
      </w:pPr>
    </w:p>
    <w:p w:rsidR="008876EF" w:rsidRPr="004B07F0" w:rsidRDefault="00153D9D" w:rsidP="004B07F0">
      <w:pPr>
        <w:spacing w:line="276" w:lineRule="auto"/>
        <w:jc w:val="both"/>
        <w:rPr>
          <w:bCs/>
        </w:rPr>
      </w:pPr>
      <w:r w:rsidRPr="006F5E64">
        <w:rPr>
          <w:rFonts w:cs="Times New Roman"/>
        </w:rPr>
        <w:tab/>
        <w:t>Na podstawie art. 17 pk</w:t>
      </w:r>
      <w:r w:rsidR="004D5108" w:rsidRPr="006F5E64">
        <w:rPr>
          <w:rFonts w:cs="Times New Roman"/>
        </w:rPr>
        <w:t xml:space="preserve">t 9 ustawy z dnia 27 marca 2003 </w:t>
      </w:r>
      <w:r w:rsidRPr="006F5E64">
        <w:rPr>
          <w:rFonts w:cs="Times New Roman"/>
        </w:rPr>
        <w:t xml:space="preserve">r. o planowaniu i zagospodarowaniu przestrzennym </w:t>
      </w:r>
      <w:r w:rsidR="000A4858" w:rsidRPr="006F5E64">
        <w:rPr>
          <w:rFonts w:cs="Times New Roman"/>
        </w:rPr>
        <w:t>(Dz. U. z 202</w:t>
      </w:r>
      <w:r w:rsidR="004B07F0">
        <w:rPr>
          <w:rFonts w:cs="Times New Roman"/>
        </w:rPr>
        <w:t>3</w:t>
      </w:r>
      <w:r w:rsidR="000A4858" w:rsidRPr="006F5E64">
        <w:rPr>
          <w:rFonts w:cs="Times New Roman"/>
        </w:rPr>
        <w:t xml:space="preserve"> r., poz. </w:t>
      </w:r>
      <w:r w:rsidR="004B07F0">
        <w:rPr>
          <w:rFonts w:cs="Times New Roman"/>
        </w:rPr>
        <w:t>977)</w:t>
      </w:r>
      <w:r w:rsidR="000A4858" w:rsidRPr="006F5E64">
        <w:rPr>
          <w:rFonts w:cs="Times New Roman"/>
        </w:rPr>
        <w:t>,</w:t>
      </w:r>
      <w:r w:rsidR="00A56AAA">
        <w:rPr>
          <w:rFonts w:cs="Times New Roman"/>
        </w:rPr>
        <w:t xml:space="preserve"> </w:t>
      </w:r>
      <w:r w:rsidR="00A56AAA">
        <w:t xml:space="preserve">w związku z </w:t>
      </w:r>
      <w:r w:rsidR="00A56AAA" w:rsidRPr="005A1667">
        <w:t xml:space="preserve">art. 67 ust. 3 pkt 1) ustawy  </w:t>
      </w:r>
      <w:r w:rsidR="00A56AAA">
        <w:t xml:space="preserve">  </w:t>
      </w:r>
      <w:r w:rsidR="00A56AAA" w:rsidRPr="005A1667">
        <w:t xml:space="preserve">z dnia 7 lipca 2023r. </w:t>
      </w:r>
      <w:r w:rsidR="00A56AAA" w:rsidRPr="005A1667">
        <w:rPr>
          <w:kern w:val="0"/>
        </w:rPr>
        <w:t xml:space="preserve">o zmianie ustawy o planowaniu i zagospodarowaniu przestrzennym oraz niektórych innych ustaw </w:t>
      </w:r>
      <w:r w:rsidR="00A56AAA">
        <w:rPr>
          <w:kern w:val="0"/>
        </w:rPr>
        <w:t>(</w:t>
      </w:r>
      <w:r w:rsidR="00A56AAA" w:rsidRPr="005A1667">
        <w:t>Dz.U. 2023 poz. 1688</w:t>
      </w:r>
      <w:r w:rsidR="00A56AAA">
        <w:t>)</w:t>
      </w:r>
      <w:r w:rsidR="00424E50">
        <w:t>,</w:t>
      </w:r>
      <w:r w:rsidR="000A4858" w:rsidRPr="006F5E64">
        <w:rPr>
          <w:rFonts w:cs="Times New Roman"/>
        </w:rPr>
        <w:t xml:space="preserve"> </w:t>
      </w:r>
      <w:r w:rsidRPr="006F5E64">
        <w:rPr>
          <w:rFonts w:cs="Times New Roman"/>
        </w:rPr>
        <w:t>art. 39 ustawy z dn</w:t>
      </w:r>
      <w:r w:rsidR="00A56AAA">
        <w:rPr>
          <w:rFonts w:cs="Times New Roman"/>
        </w:rPr>
        <w:t xml:space="preserve">ia   </w:t>
      </w:r>
      <w:r w:rsidRPr="006F5E64">
        <w:rPr>
          <w:rFonts w:cs="Times New Roman"/>
        </w:rPr>
        <w:t xml:space="preserve">3 października 2008 r. o udostępnianiu informacji o środowisku i jego ochronie, udziale społeczeństwa w ochronie środowiska oraz </w:t>
      </w:r>
      <w:r w:rsidR="00826C0C">
        <w:rPr>
          <w:rFonts w:cs="Times New Roman"/>
        </w:rPr>
        <w:br/>
      </w:r>
      <w:r w:rsidRPr="006F5E64">
        <w:rPr>
          <w:rFonts w:cs="Times New Roman"/>
        </w:rPr>
        <w:t xml:space="preserve">o ocenach oddziaływania na </w:t>
      </w:r>
      <w:r w:rsidRPr="004B07F0">
        <w:rPr>
          <w:rFonts w:cs="Times New Roman"/>
        </w:rPr>
        <w:t xml:space="preserve">środowisko </w:t>
      </w:r>
      <w:r w:rsidR="004B07F0" w:rsidRPr="004B07F0">
        <w:rPr>
          <w:rFonts w:cs="Times New Roman"/>
        </w:rPr>
        <w:t xml:space="preserve">(Dz. U. z 2023 r., poz. 1094 ze zm.) </w:t>
      </w:r>
      <w:r w:rsidR="007076F7" w:rsidRPr="004B07F0">
        <w:rPr>
          <w:rFonts w:cs="Times New Roman"/>
        </w:rPr>
        <w:t xml:space="preserve"> </w:t>
      </w:r>
      <w:r w:rsidRPr="004B07F0">
        <w:rPr>
          <w:rFonts w:cs="Times New Roman"/>
        </w:rPr>
        <w:t xml:space="preserve"> </w:t>
      </w:r>
      <w:r w:rsidRPr="006F5E64">
        <w:rPr>
          <w:rFonts w:cs="Times New Roman"/>
        </w:rPr>
        <w:t>oraz</w:t>
      </w:r>
      <w:r w:rsidR="004D5108" w:rsidRPr="006F5E64">
        <w:rPr>
          <w:rFonts w:cs="Times New Roman"/>
        </w:rPr>
        <w:t xml:space="preserve"> </w:t>
      </w:r>
      <w:r w:rsidR="006F5E64" w:rsidRPr="006F5E64">
        <w:rPr>
          <w:rFonts w:cs="Times New Roman"/>
        </w:rPr>
        <w:t xml:space="preserve">Uchwały </w:t>
      </w:r>
      <w:r w:rsidR="00826C0C">
        <w:rPr>
          <w:rFonts w:cs="Times New Roman"/>
        </w:rPr>
        <w:br/>
      </w:r>
      <w:r w:rsidR="006F5E64" w:rsidRPr="006F5E64">
        <w:rPr>
          <w:rFonts w:cs="Times New Roman"/>
        </w:rPr>
        <w:t xml:space="preserve">Nr </w:t>
      </w:r>
      <w:r w:rsidR="004B07F0">
        <w:t>XLVIII/427/2023</w:t>
      </w:r>
      <w:r w:rsidR="004B07F0" w:rsidRPr="001267F5">
        <w:t xml:space="preserve">  Rady Gminy </w:t>
      </w:r>
      <w:r w:rsidR="004B07F0">
        <w:t xml:space="preserve">Blizanów </w:t>
      </w:r>
      <w:r w:rsidR="004B07F0" w:rsidRPr="001267F5">
        <w:t xml:space="preserve"> z dnia </w:t>
      </w:r>
      <w:r w:rsidR="004B07F0">
        <w:t>25.05.2023</w:t>
      </w:r>
      <w:r w:rsidR="004B07F0" w:rsidRPr="001267F5">
        <w:t xml:space="preserve"> r. </w:t>
      </w:r>
      <w:r w:rsidR="006F5E64" w:rsidRPr="006F5E64">
        <w:rPr>
          <w:rFonts w:cs="Times New Roman"/>
        </w:rPr>
        <w:t xml:space="preserve">w sprawie przystąpienia </w:t>
      </w:r>
      <w:r w:rsidR="00826C0C">
        <w:rPr>
          <w:rFonts w:cs="Times New Roman"/>
        </w:rPr>
        <w:br/>
      </w:r>
      <w:r w:rsidR="006F5E64" w:rsidRPr="006F5E64">
        <w:rPr>
          <w:rFonts w:cs="Times New Roman"/>
        </w:rPr>
        <w:t xml:space="preserve">do sporządzenia miejscowego planu zagospodarowania przestrzennego </w:t>
      </w:r>
      <w:r w:rsidR="004B07F0">
        <w:rPr>
          <w:bCs/>
        </w:rPr>
        <w:t xml:space="preserve">obejmującego działki </w:t>
      </w:r>
      <w:r w:rsidR="00826C0C">
        <w:rPr>
          <w:bCs/>
        </w:rPr>
        <w:br/>
      </w:r>
      <w:r w:rsidR="004B07F0">
        <w:rPr>
          <w:bCs/>
        </w:rPr>
        <w:t xml:space="preserve">nr </w:t>
      </w:r>
      <w:r w:rsidR="004B07F0" w:rsidRPr="0021683F">
        <w:t>148/2 i 148/3</w:t>
      </w:r>
      <w:r w:rsidR="00CC5F8D">
        <w:t xml:space="preserve"> </w:t>
      </w:r>
      <w:r w:rsidR="004B07F0">
        <w:t xml:space="preserve">w Żegocinie </w:t>
      </w:r>
      <w:r w:rsidRPr="006F5E64">
        <w:rPr>
          <w:rFonts w:cs="Times New Roman"/>
        </w:rPr>
        <w:t xml:space="preserve">zawiadamiam o wyłożeniu </w:t>
      </w:r>
      <w:r w:rsidR="00C173E0" w:rsidRPr="006F5E64">
        <w:rPr>
          <w:rFonts w:cs="Times New Roman"/>
        </w:rPr>
        <w:t>do publicznego wglądu projektu</w:t>
      </w:r>
      <w:r w:rsidR="000A4858" w:rsidRPr="006F5E64">
        <w:rPr>
          <w:rFonts w:cs="Times New Roman"/>
        </w:rPr>
        <w:t xml:space="preserve"> </w:t>
      </w:r>
      <w:r w:rsidR="004B07F0">
        <w:rPr>
          <w:b/>
        </w:rPr>
        <w:t xml:space="preserve"> </w:t>
      </w:r>
      <w:r w:rsidR="004B07F0" w:rsidRPr="004B07F0">
        <w:t>„Miejscowego planu zagospodarowania</w:t>
      </w:r>
      <w:r w:rsidR="00826C0C">
        <w:t xml:space="preserve"> </w:t>
      </w:r>
      <w:r w:rsidR="004B07F0" w:rsidRPr="004B07F0">
        <w:t>przestrzenneg</w:t>
      </w:r>
      <w:r w:rsidR="00826C0C">
        <w:t xml:space="preserve">o </w:t>
      </w:r>
      <w:r w:rsidR="004B07F0" w:rsidRPr="004B07F0">
        <w:t xml:space="preserve">dla działki o nr </w:t>
      </w:r>
      <w:proofErr w:type="spellStart"/>
      <w:r w:rsidR="004B07F0" w:rsidRPr="004B07F0">
        <w:t>ewid</w:t>
      </w:r>
      <w:proofErr w:type="spellEnd"/>
      <w:r w:rsidR="004B07F0" w:rsidRPr="004B07F0">
        <w:t xml:space="preserve">. 148/2 i 148/3 </w:t>
      </w:r>
      <w:r w:rsidR="00826C0C">
        <w:br/>
      </w:r>
      <w:r w:rsidR="004B07F0" w:rsidRPr="004B07F0">
        <w:t xml:space="preserve">w Żegocinie” </w:t>
      </w:r>
      <w:r w:rsidR="000A4858" w:rsidRPr="006F5E64">
        <w:rPr>
          <w:rFonts w:cs="Times New Roman"/>
        </w:rPr>
        <w:t xml:space="preserve">wraz z prognozą oddziaływania na środowisko </w:t>
      </w:r>
      <w:r w:rsidRPr="006F5E64">
        <w:rPr>
          <w:rFonts w:cs="Times New Roman"/>
        </w:rPr>
        <w:t xml:space="preserve">w dniach </w:t>
      </w:r>
      <w:r w:rsidR="00CE4130" w:rsidRPr="006F5E64">
        <w:rPr>
          <w:rFonts w:cs="Times New Roman"/>
        </w:rPr>
        <w:t xml:space="preserve">od </w:t>
      </w:r>
      <w:r w:rsidR="00A56AAA" w:rsidRPr="00424E50">
        <w:rPr>
          <w:rFonts w:cs="Times New Roman"/>
          <w:b/>
        </w:rPr>
        <w:t>29.11.</w:t>
      </w:r>
      <w:r w:rsidR="003D5E5A" w:rsidRPr="00424E50">
        <w:rPr>
          <w:rFonts w:cs="Times New Roman"/>
          <w:b/>
        </w:rPr>
        <w:t>20</w:t>
      </w:r>
      <w:r w:rsidR="00E052B3" w:rsidRPr="00424E50">
        <w:rPr>
          <w:rFonts w:cs="Times New Roman"/>
          <w:b/>
        </w:rPr>
        <w:t>2</w:t>
      </w:r>
      <w:r w:rsidR="000A4858" w:rsidRPr="00424E50">
        <w:rPr>
          <w:rFonts w:cs="Times New Roman"/>
          <w:b/>
        </w:rPr>
        <w:t>3</w:t>
      </w:r>
      <w:r w:rsidR="00CC5F8D">
        <w:rPr>
          <w:rFonts w:cs="Times New Roman"/>
          <w:b/>
        </w:rPr>
        <w:t xml:space="preserve"> </w:t>
      </w:r>
      <w:r w:rsidR="00A46144" w:rsidRPr="00424E50">
        <w:rPr>
          <w:rFonts w:cs="Times New Roman"/>
          <w:b/>
        </w:rPr>
        <w:t>r.</w:t>
      </w:r>
      <w:r w:rsidR="00A46144" w:rsidRPr="006F5E64">
        <w:rPr>
          <w:rFonts w:cs="Times New Roman"/>
        </w:rPr>
        <w:t xml:space="preserve"> </w:t>
      </w:r>
      <w:r w:rsidR="00826C0C">
        <w:rPr>
          <w:rFonts w:cs="Times New Roman"/>
        </w:rPr>
        <w:br/>
      </w:r>
      <w:r w:rsidR="00A46144" w:rsidRPr="006F5E64">
        <w:rPr>
          <w:rFonts w:cs="Times New Roman"/>
        </w:rPr>
        <w:t xml:space="preserve">do </w:t>
      </w:r>
      <w:r w:rsidR="00A56AAA" w:rsidRPr="00424E50">
        <w:rPr>
          <w:rFonts w:cs="Times New Roman"/>
          <w:b/>
        </w:rPr>
        <w:t>19.12.</w:t>
      </w:r>
      <w:r w:rsidR="003D5E5A" w:rsidRPr="00424E50">
        <w:rPr>
          <w:rFonts w:cs="Times New Roman"/>
          <w:b/>
        </w:rPr>
        <w:t>20</w:t>
      </w:r>
      <w:r w:rsidR="00E052B3" w:rsidRPr="00424E50">
        <w:rPr>
          <w:rFonts w:cs="Times New Roman"/>
          <w:b/>
        </w:rPr>
        <w:t>2</w:t>
      </w:r>
      <w:r w:rsidR="000A4858" w:rsidRPr="00424E50">
        <w:rPr>
          <w:rFonts w:cs="Times New Roman"/>
          <w:b/>
        </w:rPr>
        <w:t>3</w:t>
      </w:r>
      <w:r w:rsidR="00CC5F8D">
        <w:rPr>
          <w:rFonts w:cs="Times New Roman"/>
          <w:b/>
        </w:rPr>
        <w:t xml:space="preserve"> </w:t>
      </w:r>
      <w:r w:rsidRPr="00424E50">
        <w:rPr>
          <w:rFonts w:cs="Times New Roman"/>
          <w:b/>
        </w:rPr>
        <w:t>r.</w:t>
      </w:r>
      <w:r w:rsidR="000701C6" w:rsidRPr="006F5E64">
        <w:rPr>
          <w:rFonts w:cs="Times New Roman"/>
        </w:rPr>
        <w:t xml:space="preserve"> </w:t>
      </w:r>
      <w:r w:rsidR="00C173E0" w:rsidRPr="006F5E64">
        <w:rPr>
          <w:rFonts w:cs="Times New Roman"/>
        </w:rPr>
        <w:t xml:space="preserve"> </w:t>
      </w:r>
      <w:r w:rsidRPr="006F5E64">
        <w:rPr>
          <w:rFonts w:cs="Times New Roman"/>
        </w:rPr>
        <w:t>w siedzibie Urzędu Gminy</w:t>
      </w:r>
      <w:r w:rsidR="00CE4130" w:rsidRPr="006F5E64">
        <w:rPr>
          <w:rFonts w:cs="Times New Roman"/>
        </w:rPr>
        <w:t xml:space="preserve"> w godzinach </w:t>
      </w:r>
      <w:r w:rsidR="00CC0621" w:rsidRPr="006F5E64">
        <w:rPr>
          <w:rFonts w:cs="Times New Roman"/>
        </w:rPr>
        <w:t>urzędowania oraz na stronie internetowej BIP</w:t>
      </w:r>
      <w:r w:rsidR="00CC5F8D">
        <w:rPr>
          <w:rFonts w:cs="Times New Roman"/>
        </w:rPr>
        <w:t xml:space="preserve"> </w:t>
      </w:r>
      <w:r w:rsidR="00CC5F8D" w:rsidRPr="00CC5F8D">
        <w:rPr>
          <w:rFonts w:cs="Times New Roman"/>
        </w:rPr>
        <w:t>https://www.blizanow.ug.gov.pl/bip</w:t>
      </w:r>
      <w:r w:rsidR="00CC5F8D">
        <w:rPr>
          <w:rFonts w:cs="Times New Roman"/>
        </w:rPr>
        <w:t xml:space="preserve"> </w:t>
      </w:r>
      <w:r w:rsidR="00CC0621" w:rsidRPr="00CC5F8D">
        <w:rPr>
          <w:rFonts w:cs="Times New Roman"/>
        </w:rPr>
        <w:t xml:space="preserve">w zakładce </w:t>
      </w:r>
      <w:r w:rsidR="004B07F0" w:rsidRPr="00CC5F8D">
        <w:rPr>
          <w:rFonts w:cs="Times New Roman"/>
        </w:rPr>
        <w:t>budownictwo i gospodarka przestrzenna.</w:t>
      </w:r>
    </w:p>
    <w:p w:rsidR="008876EF" w:rsidRPr="000A4858" w:rsidRDefault="008876EF">
      <w:pPr>
        <w:pStyle w:val="Standard"/>
        <w:jc w:val="both"/>
        <w:rPr>
          <w:szCs w:val="24"/>
        </w:rPr>
      </w:pPr>
    </w:p>
    <w:p w:rsidR="008876EF" w:rsidRPr="00A56AAA" w:rsidRDefault="00153D9D" w:rsidP="000A4858">
      <w:pPr>
        <w:pStyle w:val="Standard"/>
        <w:spacing w:line="276" w:lineRule="auto"/>
        <w:jc w:val="both"/>
        <w:rPr>
          <w:szCs w:val="24"/>
        </w:rPr>
      </w:pPr>
      <w:r w:rsidRPr="000A4858">
        <w:rPr>
          <w:szCs w:val="24"/>
        </w:rPr>
        <w:t>Dyskusja publiczna nad przyjętymi w projekcie planu miejscowego rozwiązaniami odbęd</w:t>
      </w:r>
      <w:r w:rsidR="00CE4130" w:rsidRPr="000A4858">
        <w:rPr>
          <w:szCs w:val="24"/>
        </w:rPr>
        <w:t xml:space="preserve">zie się                  w dniu </w:t>
      </w:r>
      <w:r w:rsidR="00A56AAA" w:rsidRPr="00424E50">
        <w:rPr>
          <w:b/>
          <w:szCs w:val="24"/>
        </w:rPr>
        <w:t>19.12.</w:t>
      </w:r>
      <w:r w:rsidR="00205AE4" w:rsidRPr="00424E50">
        <w:rPr>
          <w:b/>
          <w:szCs w:val="24"/>
        </w:rPr>
        <w:t xml:space="preserve"> </w:t>
      </w:r>
      <w:r w:rsidR="00A46144" w:rsidRPr="00424E50">
        <w:rPr>
          <w:b/>
          <w:szCs w:val="24"/>
        </w:rPr>
        <w:t>20</w:t>
      </w:r>
      <w:r w:rsidR="00E052B3" w:rsidRPr="00424E50">
        <w:rPr>
          <w:b/>
          <w:szCs w:val="24"/>
        </w:rPr>
        <w:t>2</w:t>
      </w:r>
      <w:r w:rsidR="000A4858" w:rsidRPr="00424E50">
        <w:rPr>
          <w:b/>
          <w:szCs w:val="24"/>
        </w:rPr>
        <w:t>3</w:t>
      </w:r>
      <w:r w:rsidR="00A46144" w:rsidRPr="00424E50">
        <w:rPr>
          <w:b/>
          <w:szCs w:val="24"/>
        </w:rPr>
        <w:t>r.</w:t>
      </w:r>
      <w:r w:rsidRPr="000A4858">
        <w:rPr>
          <w:szCs w:val="24"/>
        </w:rPr>
        <w:t xml:space="preserve">  w siedzibie Urzędu Gminy </w:t>
      </w:r>
      <w:r w:rsidRPr="00424E50">
        <w:rPr>
          <w:b/>
          <w:szCs w:val="24"/>
        </w:rPr>
        <w:t>o godz.</w:t>
      </w:r>
      <w:r w:rsidR="00C173E0" w:rsidRPr="00424E50">
        <w:rPr>
          <w:b/>
          <w:szCs w:val="24"/>
        </w:rPr>
        <w:t xml:space="preserve"> </w:t>
      </w:r>
      <w:r w:rsidR="00A56AAA" w:rsidRPr="00424E50">
        <w:rPr>
          <w:b/>
          <w:szCs w:val="24"/>
        </w:rPr>
        <w:t>10</w:t>
      </w:r>
      <w:r w:rsidR="00A56AAA" w:rsidRPr="00424E50">
        <w:rPr>
          <w:b/>
          <w:szCs w:val="24"/>
          <w:vertAlign w:val="superscript"/>
        </w:rPr>
        <w:t>00</w:t>
      </w:r>
      <w:r w:rsidR="00A56AAA" w:rsidRPr="00424E50">
        <w:rPr>
          <w:b/>
          <w:szCs w:val="24"/>
        </w:rPr>
        <w:t>.</w:t>
      </w:r>
    </w:p>
    <w:p w:rsidR="008876EF" w:rsidRPr="000A4858" w:rsidRDefault="008876EF" w:rsidP="000A4858">
      <w:pPr>
        <w:pStyle w:val="Standard"/>
        <w:spacing w:line="276" w:lineRule="auto"/>
        <w:jc w:val="both"/>
        <w:rPr>
          <w:szCs w:val="24"/>
        </w:rPr>
      </w:pPr>
    </w:p>
    <w:p w:rsidR="008876EF" w:rsidRPr="000A4858" w:rsidRDefault="00153D9D" w:rsidP="000A4858">
      <w:pPr>
        <w:pStyle w:val="Standard"/>
        <w:spacing w:line="276" w:lineRule="auto"/>
        <w:jc w:val="both"/>
        <w:rPr>
          <w:szCs w:val="24"/>
        </w:rPr>
      </w:pPr>
      <w:r w:rsidRPr="000A4858">
        <w:rPr>
          <w:szCs w:val="24"/>
        </w:rPr>
        <w:t>Zgodnie z art. 18 ust. 1 ustawy o planowaniu i zagospodarowaniu przestrzennym oraz art. 39 ustawy z dnia  3 października 2008 r. o udostępnianiu informacji o środowisku i jego ochronie, udziale społeczeństwa w ochronie środowiska oraz o ocenach oddziaływania na środowisko każdy, kto kwestionuje ustalenia przyjęte w projekcie planu miejscowego i prognozie, może wnieść uwagi.</w:t>
      </w:r>
    </w:p>
    <w:p w:rsidR="008876EF" w:rsidRPr="000A4858" w:rsidRDefault="008876EF" w:rsidP="000A4858">
      <w:pPr>
        <w:pStyle w:val="Standard"/>
        <w:spacing w:line="276" w:lineRule="auto"/>
        <w:jc w:val="both"/>
        <w:rPr>
          <w:szCs w:val="24"/>
        </w:rPr>
      </w:pPr>
    </w:p>
    <w:p w:rsidR="008876EF" w:rsidRPr="000A4858" w:rsidRDefault="00153D9D" w:rsidP="000A4858">
      <w:pPr>
        <w:pStyle w:val="Standard"/>
        <w:spacing w:line="276" w:lineRule="auto"/>
        <w:jc w:val="both"/>
        <w:rPr>
          <w:szCs w:val="24"/>
        </w:rPr>
      </w:pPr>
      <w:r w:rsidRPr="000A4858">
        <w:rPr>
          <w:szCs w:val="24"/>
        </w:rPr>
        <w:t xml:space="preserve">Uwagi należy składać na piśmie do </w:t>
      </w:r>
      <w:r w:rsidR="004D5108" w:rsidRPr="000A4858">
        <w:rPr>
          <w:szCs w:val="24"/>
        </w:rPr>
        <w:t>Wójta</w:t>
      </w:r>
      <w:r w:rsidRPr="000A4858">
        <w:rPr>
          <w:szCs w:val="24"/>
        </w:rPr>
        <w:t xml:space="preserve">  lub  ustnie do protokołu  w siedzibie Urzędu Gminy oraz za pomocą środków komunikacji elektronicznej na adres </w:t>
      </w:r>
      <w:r w:rsidR="004B07F0" w:rsidRPr="0021683F">
        <w:rPr>
          <w:rStyle w:val="Hipercze"/>
        </w:rPr>
        <w:t>sekretariat@blizanow.ug.gov.pl</w:t>
      </w:r>
      <w:r w:rsidR="004B07F0" w:rsidRPr="000A4858">
        <w:rPr>
          <w:szCs w:val="24"/>
        </w:rPr>
        <w:t xml:space="preserve"> </w:t>
      </w:r>
      <w:r w:rsidRPr="000A4858">
        <w:rPr>
          <w:szCs w:val="24"/>
        </w:rPr>
        <w:t>bez konieczności opatrywania ich bezpiecznym podpisem elektronicznym, z podaniem imienia</w:t>
      </w:r>
      <w:r w:rsidR="00826C0C">
        <w:rPr>
          <w:szCs w:val="24"/>
        </w:rPr>
        <w:t xml:space="preserve"> </w:t>
      </w:r>
      <w:r w:rsidR="00826C0C">
        <w:rPr>
          <w:szCs w:val="24"/>
        </w:rPr>
        <w:br/>
      </w:r>
      <w:r w:rsidRPr="000A4858">
        <w:rPr>
          <w:szCs w:val="24"/>
        </w:rPr>
        <w:t>i nazwiska lub nazwy jednostki organizacyjnej i adresu, oznaczenia nieruchomości, której uwaga dotyczy, w nie</w:t>
      </w:r>
      <w:r w:rsidR="00CE4130" w:rsidRPr="000A4858">
        <w:rPr>
          <w:szCs w:val="24"/>
        </w:rPr>
        <w:t xml:space="preserve">przekraczalnym terminie do dnia </w:t>
      </w:r>
      <w:r w:rsidR="00826C0C">
        <w:rPr>
          <w:szCs w:val="24"/>
        </w:rPr>
        <w:t>0</w:t>
      </w:r>
      <w:r w:rsidR="00A56AAA" w:rsidRPr="00424E50">
        <w:rPr>
          <w:b/>
          <w:szCs w:val="24"/>
        </w:rPr>
        <w:t>2.01.</w:t>
      </w:r>
      <w:r w:rsidR="00C347BB" w:rsidRPr="00424E50">
        <w:rPr>
          <w:b/>
          <w:szCs w:val="24"/>
        </w:rPr>
        <w:t xml:space="preserve"> </w:t>
      </w:r>
      <w:r w:rsidR="00A46144" w:rsidRPr="00424E50">
        <w:rPr>
          <w:b/>
          <w:szCs w:val="24"/>
        </w:rPr>
        <w:t>20</w:t>
      </w:r>
      <w:r w:rsidR="00E052B3" w:rsidRPr="00424E50">
        <w:rPr>
          <w:b/>
          <w:szCs w:val="24"/>
        </w:rPr>
        <w:t>2</w:t>
      </w:r>
      <w:r w:rsidR="00A56AAA" w:rsidRPr="00424E50">
        <w:rPr>
          <w:b/>
          <w:szCs w:val="24"/>
        </w:rPr>
        <w:t>4</w:t>
      </w:r>
      <w:r w:rsidR="00A46144" w:rsidRPr="00424E50">
        <w:rPr>
          <w:b/>
          <w:szCs w:val="24"/>
        </w:rPr>
        <w:t>r.</w:t>
      </w:r>
    </w:p>
    <w:p w:rsidR="008876EF" w:rsidRPr="000A4858" w:rsidRDefault="00153D9D" w:rsidP="000A4858">
      <w:pPr>
        <w:pStyle w:val="Standard"/>
        <w:spacing w:line="276" w:lineRule="auto"/>
        <w:jc w:val="both"/>
        <w:rPr>
          <w:szCs w:val="24"/>
        </w:rPr>
      </w:pPr>
      <w:r w:rsidRPr="000A4858">
        <w:rPr>
          <w:szCs w:val="24"/>
        </w:rPr>
        <w:t xml:space="preserve">Organem właściwym do rozpatrzenia uwag i wniosków jest </w:t>
      </w:r>
      <w:r w:rsidR="0039341D" w:rsidRPr="000A4858">
        <w:rPr>
          <w:szCs w:val="24"/>
        </w:rPr>
        <w:t>Wójt</w:t>
      </w:r>
      <w:r w:rsidRPr="000A4858">
        <w:rPr>
          <w:szCs w:val="24"/>
        </w:rPr>
        <w:t xml:space="preserve"> Gminy </w:t>
      </w:r>
      <w:r w:rsidR="004B07F0">
        <w:rPr>
          <w:szCs w:val="24"/>
        </w:rPr>
        <w:t>Blizanów.</w:t>
      </w:r>
    </w:p>
    <w:p w:rsidR="00A450AB" w:rsidRPr="000A4858" w:rsidRDefault="00A450AB" w:rsidP="002E4DD1">
      <w:pPr>
        <w:pStyle w:val="Standard"/>
        <w:spacing w:line="360" w:lineRule="auto"/>
        <w:jc w:val="both"/>
        <w:rPr>
          <w:szCs w:val="24"/>
        </w:rPr>
      </w:pPr>
    </w:p>
    <w:p w:rsidR="006F5E64" w:rsidRPr="00A450AB" w:rsidRDefault="006F5E64" w:rsidP="00A450AB">
      <w:pPr>
        <w:spacing w:line="276" w:lineRule="auto"/>
        <w:jc w:val="both"/>
        <w:rPr>
          <w:i/>
          <w:iCs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7BF6">
        <w:rPr>
          <w:sz w:val="20"/>
        </w:rPr>
        <w:tab/>
      </w:r>
      <w:r>
        <w:rPr>
          <w:sz w:val="20"/>
        </w:rPr>
        <w:tab/>
      </w:r>
      <w:r w:rsidR="00A450AB" w:rsidRPr="00A450AB">
        <w:rPr>
          <w:i/>
          <w:iCs/>
          <w:szCs w:val="32"/>
        </w:rPr>
        <w:t>Wójt Gminy Blizanów</w:t>
      </w:r>
    </w:p>
    <w:p w:rsidR="00A450AB" w:rsidRPr="00A450AB" w:rsidRDefault="00A450AB" w:rsidP="00A450AB">
      <w:pPr>
        <w:spacing w:line="276" w:lineRule="auto"/>
        <w:jc w:val="both"/>
        <w:rPr>
          <w:i/>
          <w:iCs/>
          <w:szCs w:val="32"/>
        </w:rPr>
      </w:pPr>
      <w:r w:rsidRPr="00A450AB">
        <w:rPr>
          <w:i/>
          <w:iCs/>
          <w:szCs w:val="32"/>
        </w:rPr>
        <w:tab/>
      </w:r>
      <w:r w:rsidRPr="00A450AB">
        <w:rPr>
          <w:i/>
          <w:iCs/>
          <w:szCs w:val="32"/>
        </w:rPr>
        <w:tab/>
      </w:r>
      <w:r w:rsidRPr="00A450AB">
        <w:rPr>
          <w:i/>
          <w:iCs/>
          <w:szCs w:val="32"/>
        </w:rPr>
        <w:tab/>
      </w:r>
      <w:r w:rsidRPr="00A450AB">
        <w:rPr>
          <w:i/>
          <w:iCs/>
          <w:szCs w:val="32"/>
        </w:rPr>
        <w:tab/>
      </w:r>
      <w:r w:rsidRPr="00A450AB">
        <w:rPr>
          <w:i/>
          <w:iCs/>
          <w:szCs w:val="32"/>
        </w:rPr>
        <w:tab/>
      </w:r>
      <w:r w:rsidRPr="00A450AB">
        <w:rPr>
          <w:i/>
          <w:iCs/>
          <w:szCs w:val="32"/>
        </w:rPr>
        <w:tab/>
      </w:r>
      <w:r w:rsidRPr="00A450AB">
        <w:rPr>
          <w:i/>
          <w:iCs/>
          <w:szCs w:val="32"/>
        </w:rPr>
        <w:tab/>
      </w:r>
      <w:r w:rsidRPr="00A450AB">
        <w:rPr>
          <w:i/>
          <w:iCs/>
          <w:szCs w:val="32"/>
        </w:rPr>
        <w:tab/>
      </w:r>
      <w:r w:rsidRPr="00A450AB">
        <w:rPr>
          <w:i/>
          <w:iCs/>
          <w:szCs w:val="32"/>
        </w:rPr>
        <w:tab/>
      </w:r>
      <w:r w:rsidRPr="00A450AB">
        <w:rPr>
          <w:i/>
          <w:iCs/>
          <w:szCs w:val="32"/>
        </w:rPr>
        <w:tab/>
        <w:t>/-/ Sławomir Musioł</w:t>
      </w:r>
    </w:p>
    <w:p w:rsidR="006F5E64" w:rsidRDefault="006F5E64" w:rsidP="006F5E64">
      <w:pPr>
        <w:pStyle w:val="Default"/>
        <w:rPr>
          <w:szCs w:val="20"/>
          <w:lang w:eastAsia="ar-SA"/>
        </w:rPr>
      </w:pPr>
    </w:p>
    <w:p w:rsidR="00A450AB" w:rsidRPr="00A450AB" w:rsidRDefault="00A450AB" w:rsidP="00A450AB">
      <w:pPr>
        <w:jc w:val="both"/>
        <w:rPr>
          <w:sz w:val="20"/>
          <w:szCs w:val="20"/>
        </w:rPr>
      </w:pPr>
      <w:r w:rsidRPr="00A450AB">
        <w:rPr>
          <w:sz w:val="20"/>
          <w:szCs w:val="20"/>
        </w:rPr>
        <w:t xml:space="preserve">Zgodnie z art. 39 i 40 ustawy o udostępnianiu informacji o środowisku i jego ochronie, udziale społeczeństwa w ochronie środowiska oraz o ocenach oddziaływania na środowisko uwagi i wnioski można składać w formie pisemnej lub ustnie do protokołu w siedzibie Urzędu Gminy oraz za pomocą środków komunikacji elektronicznej na adres </w:t>
      </w:r>
      <w:r w:rsidRPr="00A450AB">
        <w:rPr>
          <w:rStyle w:val="Hipercze"/>
          <w:sz w:val="20"/>
          <w:szCs w:val="20"/>
        </w:rPr>
        <w:t xml:space="preserve">sekretariat@blizanow.ug.gov.pl </w:t>
      </w:r>
      <w:r w:rsidRPr="00A450AB">
        <w:rPr>
          <w:sz w:val="20"/>
          <w:szCs w:val="20"/>
        </w:rPr>
        <w:t>bez konieczności opatrywania ich bezpiecznym podpisem elektronicznym, z podaniem imienia i nazwiska lub nazwy jednostki organizacyjnej i adresu, oznaczenia nieruchomości, której uwaga dotyczy, w nieprzekraczalnym terminie do 21 dni od daty ukazania się niniejszego ogłoszenia.</w:t>
      </w:r>
    </w:p>
    <w:p w:rsidR="00A450AB" w:rsidRPr="00A450AB" w:rsidRDefault="00A450AB" w:rsidP="00A450AB">
      <w:pPr>
        <w:jc w:val="both"/>
        <w:rPr>
          <w:kern w:val="1"/>
          <w:sz w:val="20"/>
          <w:szCs w:val="20"/>
        </w:rPr>
      </w:pPr>
      <w:r w:rsidRPr="00A450AB">
        <w:rPr>
          <w:kern w:val="1"/>
          <w:sz w:val="20"/>
          <w:szCs w:val="20"/>
        </w:rPr>
        <w:t>Organem właściwym do rozpatrzenia uwag i wniosków jest Wójt Gminy Blizanów.</w:t>
      </w:r>
    </w:p>
    <w:p w:rsidR="00A450AB" w:rsidRPr="00A450AB" w:rsidRDefault="00A450AB" w:rsidP="00A450AB">
      <w:pPr>
        <w:autoSpaceDE w:val="0"/>
        <w:adjustRightInd w:val="0"/>
        <w:rPr>
          <w:sz w:val="20"/>
          <w:szCs w:val="20"/>
        </w:rPr>
      </w:pPr>
      <w:r w:rsidRPr="00A450AB">
        <w:rPr>
          <w:sz w:val="20"/>
          <w:szCs w:val="20"/>
        </w:rPr>
        <w:t>W związku z obowiązkiem, o którym mowa w art. 13 ust. 1 i 2 Rozporządzenia nr 2016/679 informuję, że:</w:t>
      </w:r>
    </w:p>
    <w:p w:rsidR="00A450AB" w:rsidRPr="00A450AB" w:rsidRDefault="00A450AB" w:rsidP="00A450AB">
      <w:pPr>
        <w:adjustRightInd w:val="0"/>
        <w:jc w:val="both"/>
        <w:rPr>
          <w:sz w:val="20"/>
          <w:szCs w:val="20"/>
        </w:rPr>
      </w:pPr>
      <w:r w:rsidRPr="00A450AB">
        <w:rPr>
          <w:sz w:val="20"/>
          <w:szCs w:val="20"/>
        </w:rPr>
        <w:t xml:space="preserve">1. Administratorem Państwa danych osobowych jest Wójt Gminy Blizanów,  Blizanów Drugi 52, 62-814 Blizanów </w:t>
      </w:r>
      <w:r w:rsidRPr="00A450AB">
        <w:rPr>
          <w:rStyle w:val="Hipercze"/>
          <w:sz w:val="20"/>
          <w:szCs w:val="20"/>
        </w:rPr>
        <w:t>sekretariat@blizanow.ug.gov.pl)</w:t>
      </w:r>
      <w:r w:rsidRPr="00A450AB">
        <w:rPr>
          <w:sz w:val="20"/>
          <w:szCs w:val="20"/>
        </w:rPr>
        <w:t>,</w:t>
      </w:r>
    </w:p>
    <w:p w:rsidR="00A450AB" w:rsidRPr="00A450AB" w:rsidRDefault="00A450AB" w:rsidP="00A450AB">
      <w:pPr>
        <w:autoSpaceDE w:val="0"/>
        <w:adjustRightInd w:val="0"/>
        <w:jc w:val="both"/>
        <w:rPr>
          <w:sz w:val="20"/>
          <w:szCs w:val="20"/>
        </w:rPr>
      </w:pPr>
      <w:r w:rsidRPr="00A450AB">
        <w:rPr>
          <w:sz w:val="20"/>
          <w:szCs w:val="20"/>
        </w:rPr>
        <w:t xml:space="preserve">2. Urząd będzie przetwarzać Państwa dane osobowe w celu realizacji procedury sporządzenia miejscowego planu zagospodarowania przestrzennego lub </w:t>
      </w:r>
      <w:proofErr w:type="spellStart"/>
      <w:r w:rsidRPr="00A450AB">
        <w:rPr>
          <w:sz w:val="20"/>
          <w:szCs w:val="20"/>
        </w:rPr>
        <w:t>s.u.k.z.p</w:t>
      </w:r>
      <w:proofErr w:type="spellEnd"/>
      <w:r w:rsidRPr="00A450AB">
        <w:rPr>
          <w:sz w:val="20"/>
          <w:szCs w:val="20"/>
        </w:rPr>
        <w:t>. na podstawie ustawy z dnia 27 marca 2003 r. o planowaniu i zagospodarowaniu przestrzennym.</w:t>
      </w:r>
    </w:p>
    <w:p w:rsidR="00E052B3" w:rsidRPr="00A450AB" w:rsidRDefault="00A450AB" w:rsidP="00A450AB">
      <w:pPr>
        <w:autoSpaceDE w:val="0"/>
        <w:adjustRightInd w:val="0"/>
        <w:jc w:val="both"/>
        <w:rPr>
          <w:sz w:val="20"/>
          <w:szCs w:val="20"/>
        </w:rPr>
      </w:pPr>
      <w:r w:rsidRPr="00A450AB">
        <w:rPr>
          <w:sz w:val="20"/>
          <w:szCs w:val="20"/>
        </w:rPr>
        <w:t xml:space="preserve">3. We wszystkich sprawach związanych z przetwarzaniem Państwa danych osobowych oraz realizacją przysługujących Ci praw, możesz skontaktować się z Inspektorem Ochrony Danych  pod nr 223500140, za pomocą poczty elektronicznej na </w:t>
      </w:r>
      <w:proofErr w:type="spellStart"/>
      <w:r w:rsidRPr="00A450AB">
        <w:rPr>
          <w:sz w:val="20"/>
          <w:szCs w:val="20"/>
        </w:rPr>
        <w:t>adrese</w:t>
      </w:r>
      <w:proofErr w:type="spellEnd"/>
      <w:r w:rsidRPr="00A450AB">
        <w:rPr>
          <w:sz w:val="20"/>
          <w:szCs w:val="20"/>
        </w:rPr>
        <w:t>-mail: support@inbase.pl  lub pisemnie na adres naszej siedziby, wskazany w pkt 1.</w:t>
      </w:r>
    </w:p>
    <w:sectPr w:rsidR="00E052B3" w:rsidRPr="00A450AB" w:rsidSect="00A450AB">
      <w:pgSz w:w="11906" w:h="16838"/>
      <w:pgMar w:top="794" w:right="1134" w:bottom="79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BB1" w:rsidRDefault="00AA7BB1">
      <w:r>
        <w:separator/>
      </w:r>
    </w:p>
  </w:endnote>
  <w:endnote w:type="continuationSeparator" w:id="0">
    <w:p w:rsidR="00AA7BB1" w:rsidRDefault="00AA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BB1" w:rsidRDefault="00AA7BB1">
      <w:r>
        <w:rPr>
          <w:color w:val="000000"/>
        </w:rPr>
        <w:separator/>
      </w:r>
    </w:p>
  </w:footnote>
  <w:footnote w:type="continuationSeparator" w:id="0">
    <w:p w:rsidR="00AA7BB1" w:rsidRDefault="00AA7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21CE5"/>
    <w:multiLevelType w:val="hybridMultilevel"/>
    <w:tmpl w:val="E5FECCB0"/>
    <w:lvl w:ilvl="0" w:tplc="2B0249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3396D"/>
    <w:multiLevelType w:val="hybridMultilevel"/>
    <w:tmpl w:val="849E0BF6"/>
    <w:lvl w:ilvl="0" w:tplc="1F1E0C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631C7"/>
    <w:multiLevelType w:val="hybridMultilevel"/>
    <w:tmpl w:val="ABB484DE"/>
    <w:lvl w:ilvl="0" w:tplc="CA48B8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EF"/>
    <w:rsid w:val="000117BE"/>
    <w:rsid w:val="000701C6"/>
    <w:rsid w:val="00076A43"/>
    <w:rsid w:val="000A4858"/>
    <w:rsid w:val="000F68C9"/>
    <w:rsid w:val="00153D9D"/>
    <w:rsid w:val="001B119F"/>
    <w:rsid w:val="001B1FFE"/>
    <w:rsid w:val="00205AE4"/>
    <w:rsid w:val="00247232"/>
    <w:rsid w:val="00285A98"/>
    <w:rsid w:val="002C322E"/>
    <w:rsid w:val="002E4DD1"/>
    <w:rsid w:val="002F1728"/>
    <w:rsid w:val="00324979"/>
    <w:rsid w:val="00354CFC"/>
    <w:rsid w:val="003634ED"/>
    <w:rsid w:val="003842D2"/>
    <w:rsid w:val="0039341D"/>
    <w:rsid w:val="003B07C6"/>
    <w:rsid w:val="003B6A3A"/>
    <w:rsid w:val="003D5E5A"/>
    <w:rsid w:val="004163C0"/>
    <w:rsid w:val="00424E50"/>
    <w:rsid w:val="00454E28"/>
    <w:rsid w:val="00456733"/>
    <w:rsid w:val="004B07F0"/>
    <w:rsid w:val="004B60AD"/>
    <w:rsid w:val="004C7632"/>
    <w:rsid w:val="004D5108"/>
    <w:rsid w:val="004E7658"/>
    <w:rsid w:val="00506E44"/>
    <w:rsid w:val="00583155"/>
    <w:rsid w:val="005955DF"/>
    <w:rsid w:val="005C6193"/>
    <w:rsid w:val="005D5934"/>
    <w:rsid w:val="005F1ED7"/>
    <w:rsid w:val="00636AD1"/>
    <w:rsid w:val="006962F7"/>
    <w:rsid w:val="006E21E6"/>
    <w:rsid w:val="006E6EF2"/>
    <w:rsid w:val="006F5E64"/>
    <w:rsid w:val="00700C66"/>
    <w:rsid w:val="007013A6"/>
    <w:rsid w:val="007076F7"/>
    <w:rsid w:val="007536A0"/>
    <w:rsid w:val="00782ED0"/>
    <w:rsid w:val="0081334A"/>
    <w:rsid w:val="008260C9"/>
    <w:rsid w:val="00826C0C"/>
    <w:rsid w:val="0086275C"/>
    <w:rsid w:val="008876EF"/>
    <w:rsid w:val="008D111D"/>
    <w:rsid w:val="008D6AFE"/>
    <w:rsid w:val="008E3AF2"/>
    <w:rsid w:val="008E4F92"/>
    <w:rsid w:val="008F1B6F"/>
    <w:rsid w:val="00925634"/>
    <w:rsid w:val="009628EB"/>
    <w:rsid w:val="00981286"/>
    <w:rsid w:val="00987444"/>
    <w:rsid w:val="00A450AB"/>
    <w:rsid w:val="00A46144"/>
    <w:rsid w:val="00A56AAA"/>
    <w:rsid w:val="00A639D5"/>
    <w:rsid w:val="00A70A73"/>
    <w:rsid w:val="00AA7BB1"/>
    <w:rsid w:val="00AF0916"/>
    <w:rsid w:val="00B00719"/>
    <w:rsid w:val="00B66412"/>
    <w:rsid w:val="00BA381E"/>
    <w:rsid w:val="00BC3E77"/>
    <w:rsid w:val="00C16C3E"/>
    <w:rsid w:val="00C173E0"/>
    <w:rsid w:val="00C347BB"/>
    <w:rsid w:val="00C547F8"/>
    <w:rsid w:val="00C76B75"/>
    <w:rsid w:val="00C86438"/>
    <w:rsid w:val="00CC0621"/>
    <w:rsid w:val="00CC5F8D"/>
    <w:rsid w:val="00CE4130"/>
    <w:rsid w:val="00DB60C3"/>
    <w:rsid w:val="00E052B3"/>
    <w:rsid w:val="00E56CBC"/>
    <w:rsid w:val="00EB49A7"/>
    <w:rsid w:val="00EB7660"/>
    <w:rsid w:val="00EE0949"/>
    <w:rsid w:val="00F14877"/>
    <w:rsid w:val="00F72CAE"/>
    <w:rsid w:val="00F8040A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2826"/>
  <w15:docId w15:val="{882564DA-1259-48FF-AEEE-60F4F022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link w:val="Nagwek1Znak"/>
    <w:uiPriority w:val="9"/>
    <w:qFormat/>
    <w:rsid w:val="00324979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color w:val="000000"/>
      <w:szCs w:val="2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sz w:val="20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0">
    <w:name w:val="Nag?ówek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WW-Nagwek">
    <w:name w:val="WW-Nag?ówek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">
    <w:name w:val="WW-Nag?ówek1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1">
    <w:name w:val="WW-Nag?ówek11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WW-Nagwek111">
    <w:name w:val="WW-Nag?ówek111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Textbodyindent">
    <w:name w:val="Text body indent"/>
    <w:basedOn w:val="Standard"/>
    <w:pPr>
      <w:jc w:val="both"/>
    </w:pPr>
  </w:style>
  <w:style w:type="paragraph" w:customStyle="1" w:styleId="Wysunicieobszarutekstu">
    <w:name w:val="Wysuni?cie obszaru tekstu"/>
    <w:basedOn w:val="Standard"/>
    <w:pPr>
      <w:spacing w:line="360" w:lineRule="auto"/>
      <w:jc w:val="both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FootnoteSymbol">
    <w:name w:val="Footnote Symbol"/>
  </w:style>
  <w:style w:type="character" w:customStyle="1" w:styleId="NumberingSymbols">
    <w:name w:val="Numbering Symbols"/>
  </w:style>
  <w:style w:type="character" w:customStyle="1" w:styleId="Znakiprzypiswkocowych">
    <w:name w:val="Znaki przypisów ko?cowych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StrongEmphasis">
    <w:name w:val="Strong Emphasis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324979"/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character" w:styleId="Hipercze">
    <w:name w:val="Hyperlink"/>
    <w:unhideWhenUsed/>
    <w:rsid w:val="0039341D"/>
    <w:rPr>
      <w:color w:val="000080"/>
      <w:u w:val="single"/>
    </w:rPr>
  </w:style>
  <w:style w:type="character" w:styleId="Pogrubienie">
    <w:name w:val="Strong"/>
    <w:uiPriority w:val="22"/>
    <w:qFormat/>
    <w:rsid w:val="00454E28"/>
    <w:rPr>
      <w:b/>
      <w:bCs/>
    </w:rPr>
  </w:style>
  <w:style w:type="paragraph" w:customStyle="1" w:styleId="Default">
    <w:name w:val="Default"/>
    <w:rsid w:val="006F5E64"/>
    <w:pPr>
      <w:widowControl/>
      <w:autoSpaceDE w:val="0"/>
      <w:adjustRightInd w:val="0"/>
      <w:textAlignment w:val="auto"/>
    </w:pPr>
    <w:rPr>
      <w:rFonts w:ascii="Calibri" w:eastAsia="Times New Roman" w:hAnsi="Calibri" w:cs="Calibri"/>
      <w:color w:val="000000"/>
      <w:kern w:val="0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F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C5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Justyna Stasiak</cp:lastModifiedBy>
  <cp:revision>4</cp:revision>
  <cp:lastPrinted>2015-05-25T11:29:00Z</cp:lastPrinted>
  <dcterms:created xsi:type="dcterms:W3CDTF">2023-11-17T08:55:00Z</dcterms:created>
  <dcterms:modified xsi:type="dcterms:W3CDTF">2023-11-17T08:56:00Z</dcterms:modified>
</cp:coreProperties>
</file>