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56A" w14:textId="77777777" w:rsidR="00B8148A" w:rsidRPr="002B094E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B094E">
        <w:rPr>
          <w:rFonts w:ascii="Times New Roman" w:hAnsi="Times New Roman" w:cs="Times New Roman"/>
          <w:sz w:val="16"/>
          <w:szCs w:val="16"/>
        </w:rPr>
        <w:t>......................, dnia ..................</w:t>
      </w:r>
    </w:p>
    <w:p w14:paraId="10360FA3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02A8AD" w14:textId="77777777" w:rsidR="00B8148A" w:rsidRPr="002B094E" w:rsidRDefault="00B8148A" w:rsidP="00B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94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2B094E">
        <w:rPr>
          <w:rFonts w:ascii="Times New Roman" w:hAnsi="Times New Roman" w:cs="Times New Roman"/>
          <w:sz w:val="20"/>
          <w:szCs w:val="20"/>
        </w:rPr>
        <w:t>.</w:t>
      </w:r>
    </w:p>
    <w:p w14:paraId="520D9AC3" w14:textId="77777777" w:rsidR="00B8148A" w:rsidRPr="002B094E" w:rsidRDefault="00B8148A" w:rsidP="00B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94E">
        <w:rPr>
          <w:rFonts w:ascii="Times New Roman" w:hAnsi="Times New Roman" w:cs="Times New Roman"/>
          <w:sz w:val="20"/>
          <w:szCs w:val="20"/>
        </w:rPr>
        <w:t>(imię i nazwisko)</w:t>
      </w:r>
    </w:p>
    <w:p w14:paraId="6EF7013B" w14:textId="77777777" w:rsidR="00B8148A" w:rsidRPr="002B094E" w:rsidRDefault="00B8148A" w:rsidP="00B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94E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2B094E">
        <w:rPr>
          <w:rFonts w:ascii="Times New Roman" w:hAnsi="Times New Roman" w:cs="Times New Roman"/>
          <w:sz w:val="20"/>
          <w:szCs w:val="20"/>
        </w:rPr>
        <w:t>……</w:t>
      </w:r>
    </w:p>
    <w:p w14:paraId="14F71ED6" w14:textId="77777777" w:rsidR="00B8148A" w:rsidRPr="002B094E" w:rsidRDefault="00B8148A" w:rsidP="00B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94E">
        <w:rPr>
          <w:rFonts w:ascii="Times New Roman" w:hAnsi="Times New Roman" w:cs="Times New Roman"/>
          <w:sz w:val="20"/>
          <w:szCs w:val="20"/>
        </w:rPr>
        <w:t>(adres)</w:t>
      </w:r>
    </w:p>
    <w:p w14:paraId="6766A885" w14:textId="77777777" w:rsidR="00B8148A" w:rsidRPr="002B094E" w:rsidRDefault="00B8148A" w:rsidP="00B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94E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2B094E">
        <w:rPr>
          <w:rFonts w:ascii="Times New Roman" w:hAnsi="Times New Roman" w:cs="Times New Roman"/>
          <w:sz w:val="20"/>
          <w:szCs w:val="20"/>
        </w:rPr>
        <w:t>…..</w:t>
      </w:r>
    </w:p>
    <w:p w14:paraId="685BD9AB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A6FC8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Blizanów</w:t>
      </w:r>
    </w:p>
    <w:p w14:paraId="595F0C65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Blizanów Drugi 52</w:t>
      </w:r>
    </w:p>
    <w:p w14:paraId="2E6B5622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62-814 Blizanów</w:t>
      </w:r>
    </w:p>
    <w:p w14:paraId="66D42F37" w14:textId="77777777" w:rsidR="00B8148A" w:rsidRDefault="00B8148A" w:rsidP="00B81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43B27" w14:textId="77777777" w:rsidR="00B8148A" w:rsidRDefault="00B8148A" w:rsidP="00B8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wykonania przydomowej oczyszczalni ścieków w przypadku oczyszczalni ścieków o przepustowości do 5m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/d wykorzystywanej na potrzeby własnego gospodarstwa domowego w ramach zwykłego korzystania z wód </w:t>
      </w:r>
    </w:p>
    <w:p w14:paraId="09FE2FC6" w14:textId="77777777" w:rsidR="00B8148A" w:rsidRDefault="00B8148A" w:rsidP="00B8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B61EB" w14:textId="77777777" w:rsidR="00B8148A" w:rsidRDefault="00B8148A" w:rsidP="00B8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86DE7" w14:textId="77777777" w:rsidR="00B8148A" w:rsidRDefault="00B8148A" w:rsidP="00B8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D28BB" w14:textId="77777777" w:rsidR="00B8148A" w:rsidRDefault="00B8148A" w:rsidP="00B8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08AC3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1.Adres i nr działki, na terenie której prowadzona jest eksploatacja przydomowej oczyszczalni ścieków:</w:t>
      </w:r>
    </w:p>
    <w:p w14:paraId="42784C35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2.Przeznaczenie oczyszczalni:</w:t>
      </w:r>
    </w:p>
    <w:p w14:paraId="1C10605A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na potrzeby własnego gospodarstwa domowego.</w:t>
      </w:r>
    </w:p>
    <w:p w14:paraId="3B4D2108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3.Przepustowość przydomowej oczyszczalni (w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/dobę), wynikająca z dokumentacji technicznej:</w:t>
      </w:r>
    </w:p>
    <w:p w14:paraId="18F8FC90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2FDCCD2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4.Rodzaj odprowadzanych ścieków:</w:t>
      </w:r>
    </w:p>
    <w:p w14:paraId="7DA76A14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-ścieki bytowe</w:t>
      </w:r>
    </w:p>
    <w:p w14:paraId="1A9D80A5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5.Czas funkcjonowania instalacji (zaznaczyć właściwe):</w:t>
      </w:r>
    </w:p>
    <w:p w14:paraId="275D0BB1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praca stała □</w:t>
      </w:r>
    </w:p>
    <w:p w14:paraId="37963F4C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praca okresowa □</w:t>
      </w:r>
    </w:p>
    <w:p w14:paraId="1A0710B7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6.Charakterstyka oczyszczalni wynikająca z dokumentacji technicznej ( w tym typ oczyszczalni, pojemność osadnika, miejsce odprowadzania oczyszczonych ścieków):</w:t>
      </w:r>
    </w:p>
    <w:p w14:paraId="1C19089C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C1122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Termin rozpoczęcia eksploatacji:…………………………………………………………………………………..</w:t>
      </w:r>
    </w:p>
    <w:p w14:paraId="57D9EB44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618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10911F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C030B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2D79FD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DB335" w14:textId="77777777" w:rsidR="00B8148A" w:rsidRDefault="00B8148A" w:rsidP="00B814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3145E" w14:textId="77777777" w:rsidR="00692FFB" w:rsidRDefault="00692FFB"/>
    <w:sectPr w:rsidR="0069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A"/>
    <w:rsid w:val="00692FFB"/>
    <w:rsid w:val="00B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179"/>
  <w15:chartTrackingRefBased/>
  <w15:docId w15:val="{510318D5-9F5C-48FC-B46A-36052FD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2024-04-18T10:37:00Z</dcterms:created>
  <dcterms:modified xsi:type="dcterms:W3CDTF">2024-04-18T10:37:00Z</dcterms:modified>
</cp:coreProperties>
</file>